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:rsidR="009816F5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56295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56761113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90014590229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COMUNITA' VALSUGANA E TESINO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Comunità Montana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Provincia Autonoma di Trento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20 a 99</w:t>
      </w:r>
    </w:p>
    <w:p w:rsidR="00DF06C3" w:rsidRDefault="00A82AEF" w:rsidP="00A82AEF">
      <w:r>
        <w:t>Numero totale Dirigenti</w:t>
      </w:r>
      <w:r w:rsidR="007F66BA">
        <w:t>: 1</w:t>
      </w:r>
    </w:p>
    <w:p w:rsidR="007C4A01" w:rsidRDefault="007C4A01" w:rsidP="00A82AEF">
      <w:r>
        <w:t xml:space="preserve">Numero di dipendenti con funzioni dirigenziali: </w:t>
      </w:r>
      <w:r w:rsidR="006879CD">
        <w:t>4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56761114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SONIA</w:t>
      </w:r>
    </w:p>
    <w:p w:rsidR="000D2A7E" w:rsidRDefault="000D2A7E" w:rsidP="000D2A7E">
      <w:r>
        <w:t>Cognome RPC</w:t>
      </w:r>
      <w:r w:rsidR="007C4A01">
        <w:t>T</w:t>
      </w:r>
      <w:r w:rsidR="00B86349">
        <w:t>: BISCARO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>dirigente</w:t>
      </w:r>
    </w:p>
    <w:p w:rsidR="000D2A7E" w:rsidRDefault="000D2A7E" w:rsidP="000D2A7E">
      <w:r>
        <w:t xml:space="preserve">Posizione occupata: </w:t>
      </w:r>
      <w:r w:rsidR="00B86349">
        <w:t>Segretario generale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23/01/2014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56761115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56761116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/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MRrmHfgAAAACQEAAA8A AABkcnMvZG93bnJldi54bWxMj8tOwzAQRfdI/QdrKrFB1GlKUxLiVKgSLACptPABbjx50HgcxW4b /p5hBavR6F6dOZOvR9uJMw6+daRgPotAIJXOtFQr+Px4ur0H4YMmoztHqOAbPayLyVWuM+MutMPz PtSCIeQzraAJoc+k9GWDVvuZ65E4q9xgdeB1qKUZ9IXhtpNxFCXS6pb4QqN73DRYHvcnq2DxbDfv d2VU3VRb/0WvdXL0by9KXU/HxwcQAcfwV4ZffVaHgp0O7kTGi05BnLJ5YNaSJ+fpfBWDOHBxkSYg i1z+/6D4AQAA//8DAFBLAQItABQABgAIAAAAIQC2gziS/gAAAOEBAAATAAAAAAAAAAAAAAAAAAAA AABbQ29udGVudF9UeXBlc10ueG1sUEsBAi0AFAAGAAgAAAAhADj9If/WAAAAlAEAAAsAAAAAAAAA AAAAAAAALwEAAF9yZWxzLy5yZWxzUEsBAi0AFAAGAAgAAAAhAAMR6qVwAgAA6AQAAA4AAAAAAAAA AAAAAAAALgIAAGRycy9lMm9Eb2MueG1sUEsBAi0AFAAGAAgAAAAhAMRrmHfgAAAACQEAAA8AAAAA AAAAAAAAAAAAygQAAGRycy9kb3ducmV2LnhtbFBLBQYAAAAABAAEAPMAAADX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56761117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 xml:space="preserve">Il codice di comportamento è stato adottato nel 2014 </w:t>
      </w:r>
      <w:r>
        <w:br/>
        <w:t>Rispetto al totale degli atti di incarico e i contratti, sono stati adeguati alle previsioni del Codice di Comportamento adottato, il  80 % degli atti.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Per il momento non si è rilevata la necessità di procedere; tuttavia è intenzione inserire tale procedura in occasione di un aggiornamento del codice in esame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/u0kcQIAAO8EAAAOAAAAZHJzL2Uyb0RvYy54bWysVFFPGzEMfp+0/xDlfVxbuA4qrqgrYprE AAkmnt1cjkZL4ixJe8d+PU7uWgrb07SXNLF9n+3Pn3t+0RnNttIHhbbi46MRZ9IKrJV9qviPh6tP p5yFCLYGjVZW/FkGfjH/+OG8dTM5wTXqWnpGIDbMWlfxdYxuVhRBrKWBcIROWnI26A1EevqnovbQ ErrRxWQ0mhYt+tp5FDIEsl72Tj7P+E0jRbxtmiAj0xWn2mI+fT5X6Szm5zB78uDWSgxlwD9UYUBZ SrqHuoQIbOPVH1BGCY8Bm3gk0BTYNErI3AN1Mx696+Z+DU7mXoic4PY0hf8HK262d56puuJTziwY GtESgtQaWK1YlCEimyaWWhdmFHzvKDx2X7Cjae/sgYyp+a7xJv1SW4z8xPfznmPZRSbIWE6Py0lJ yQT5puXZZHyaYIrXr50P8atEw9Kl4p5mmKmF7XWIfeguJCULqFV9pbTOj6QbudSebYEmDkJIG8v8 ud6Y71j3dlLOaJg9mUkhvfl0Z6ZqsgITUq7tTRJtWUu1H5ejDPzGlyrbp19pED+H7g6iCF1bgk2U 9tSlW+xWXR7EntYV1s/EtsdetcGJK0Xw1xDiHXiSKRFMqxdv6Wg0Uk043Dhbo//9N3uKJ/WQl7OW ZF/x8GsDXnKmv1nS1dn45CTtSX6clJ8n9PCHntWhx27MEonnMS25E/ma4qPeXRuP5pE2dJGykgus oNwVj7vrMvbLSBsu5GKRg2gzHMRre+9Egk5zTbQ+dI/g3aCKSHq6wd2CwOydOPrY9KXFxSZio7Jy Es89qwP9tFV5vsM/QFrbw3eOev2fmr8AAAD//wMAUEsDBBQABgAIAAAAIQA9bCRG4AAAAAkBAAAP AAAAZHJzL2Rvd25yZXYueG1sTI/dTsJAEEbvTXyHzZh4Y2ALhUZqt8SQwIWQqOADLN3pj3Rnm+4C 9e0dr/BqMvm+nDmTLQfbigv2vnGkYDKOQCAVzjRUKfg6rEfPIHzQZHTrCBX8oIdlfn+X6dS4K33i ZR8qwRDyqVZQh9ClUvqiRqv92HVInJWutzrw2lfS9PrKcNvKaRQl0uqG+EKtO1zVWJz2Z6sg3tjV x6yIyqfy3X/TtkpOfvem1OPD8PoCIuAQbmX402d1yNnp6M5kvGiZkUy4yXOegOB8MY3nII5cjBcz kHkm/3+Q/wIAAP//AwBQSwECLQAUAAYACAAAACEAtoM4kv4AAADhAQAAEwAAAAAAAAAAAAAAAAAA AAAAW0NvbnRlbnRfVHlwZXNdLnhtbFBLAQItABQABgAIAAAAIQA4/SH/1gAAAJQBAAALAAAAAAAA AAAAAAAAAC8BAABfcmVscy8ucmVsc1BLAQItABQABgAIAAAAIQDF/u0kcQIAAO8EAAAOAAAAAAAA AAAAAAAAAC4CAABkcnMvZTJvRG9jLnhtbFBLAQItABQABgAIAAAAIQA9bCRG4AAAAAkBAAAPAAAA AAAAAAAAAAAAAMsEAABkcnMvZG93bnJldi54bWxQSwUGAAAAAAQABADzAAAA2AUAAAAA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56761118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56761119"/>
      <w:r>
        <w:t>Rotazione Ordinaria</w:t>
      </w:r>
      <w:bookmarkEnd w:id="8"/>
    </w:p>
    <w:p w:rsidR="00D86271" w:rsidRDefault="00D86271" w:rsidP="00D86271"/>
    <w:p w:rsidR="0050511D" w:rsidRDefault="0050511D" w:rsidP="00D86271">
      <w:r>
        <w:t xml:space="preserve">La misura Rotazione Ordinaria del Personale non è stata programmata nel PTPCT in esame o, laddove la rotazione ordinaria sia stata già adottata negli anni precedenti, non si prevede di realizzare interventi correttivi o ad essa collegati per le seguenti motivazioni:  Trattandosi di ente di modeste dimensioni, non è possibile dare attuazione alla misura senza compromettere la qualità organizzativa dei servizi  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in esame, l’amministrazione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56761120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56761121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EtjrT4AAAAAkB AAAPAAAAZHJzL2Rvd25yZXYueG1sTI/LTsMwEEX3SPyDNZXYIOqQpK80ToUqwQKQgNIPcOPJg8bj KHbb8PcMK1iO7tW5Z/LNaDtxxsG3jhTcTyMQSKUzLdUK9p+Pd0sQPmgyunOECr7Rw6a4vsp1ZtyF PvC8C7VgCPlMK2hC6DMpfdmg1X7qeiTOKjdYHfgcamkGfWG47WQcRXNpdUu80Ogetw2Wx93JKkie 7PY9LaPqtnrzX/RSz4/+9Vmpm8n4sAYRcAx/ZfjVZ3Uo2OngTmS86JixSLipIF3OQHC+itMFiAMX Z3ECssjl/w+KHwAAAP//AwBQSwECLQAUAAYACAAAACEAtoM4kv4AAADhAQAAEwAAAAAAAAAAAAAA AAAAAAAAW0NvbnRlbnRfVHlwZXNdLnhtbFBLAQItABQABgAIAAAAIQA4/SH/1gAAAJQBAAALAAAA AAAAAAAAAAAAAC8BAABfcmVscy8ucmVsc1BLAQItABQABgAIAAAAIQCV7mgidAIAAO8EAAAOAAAA AAAAAAAAAAAAAC4CAABkcnMvZTJvRG9jLnhtbFBLAQItABQABgAIAAAAIQBEtjrT4AAAAAkBAAAP AAAAAAAAAAAAAAAAAM4EAABkcnMvZG93bnJldi54bWxQSwUGAAAAAAQABADzAAAA2w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56761122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/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 xml:space="preserve">Nel PTPCT,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La mancanza di figure dirigenziali all'interno dell'ente, ad esclusione del Segretario generale che è anche RPCT, rende tale misura non urgente; tuttavia è intenzione dell'amministrazione provvedere in tal senso </w:t>
      </w:r>
      <w:r>
        <w:br/>
      </w:r>
      <w:r>
        <w:br/>
        <w:t xml:space="preserve">INCONFERIBILITÀ </w:t>
      </w:r>
      <w:r>
        <w:br/>
        <w:t>Nell'anno di riferimento del PTPCT in esame, non sono pervenute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non sono pervenute dichiarazioni rese dagli interessati sull'insussistenza di cause di incompatibilità.</w:t>
      </w:r>
      <w:r>
        <w:br/>
        <w:t>Nel PTPCT, nell'atto o regolamento adottato sulle misure di inconferibilità ed incompatibilità per incarichi dirigenziali ai sensi del D.lgs. 39/2013, non sono esplicitate le direttive per effettuare controlli sui precedenti penali per le seguenti motivazioni: La mancanza di figure dirigenziali all'interno dell'ente, ad esclusione del Segretario generale che è anche RPCT, rende tale misura non urgente; tuttavia è intenzione dell'amministrazione provvedere in tal senso .</w:t>
      </w:r>
      <w:r>
        <w:br/>
        <w:t>Non sono stati effettuati controlli sui precedenti penali nell’anno di riferimento del PTPCT.</w:t>
      </w:r>
      <w:r>
        <w:br/>
      </w:r>
      <w:r>
        <w:br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Zcl5s3gAAAAcB AAAPAAAAZHJzL2Rvd25yZXYueG1sTI/LTsMwEEX3SP0HayqxQdRuG5UQ4lSoEiygElD4ADeePNp4 HMVuG/6eYQXL0b0690y+Hl0nzjiE1pOG+UyBQCq9banW8PX5dJuCCNGQNZ0n1PCNAdbF5Co3mfUX +sDzLtaCIRQyo6GJsc+kDGWDzoSZ75E4q/zgTORzqKUdzIXhrpMLpVbSmZZ4oTE9bhosj7uT07B8 dpv3pFTVTfUWDvRar45h+6L19XR8fAARcYx/ZfjVZ3Uo2GnvT2SD6DTwI5FJ9wsQnKbpXQJiz7Vk qUAWufzvX/wAAAD//wMAUEsBAi0AFAAGAAgAAAAhALaDOJL+AAAA4QEAABMAAAAAAAAAAAAAAAAA AAAAAFtDb250ZW50X1R5cGVzXS54bWxQSwECLQAUAAYACAAAACEAOP0h/9YAAACUAQAACwAAAAAA AAAAAAAAAAAvAQAAX3JlbHMvLnJlbHNQSwECLQAUAAYACAAAACEAfkrlDXQCAADvBAAADgAAAAAA AAAAAAAAAAAuAgAAZHJzL2Uyb0RvYy54bWxQSwECLQAUAAYACAAAACEAmXJebN4AAAAHAQAADwAA AAAAAAAAAAAAAADOBAAAZHJzL2Rvd25yZXYueG1sUEsFBgAAAAAEAAQA8wAAANk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56761123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3B6632" w:rsidRDefault="00322543" w:rsidP="00B339EB"/>
    <w:p w:rsidR="002E3A01" w:rsidRPr="003B6632" w:rsidRDefault="002E3A01" w:rsidP="00354388"/>
    <w:p w:rsidR="002E3A01" w:rsidRPr="003B6632" w:rsidRDefault="002E3A01" w:rsidP="00354388"/>
    <w:p w:rsidR="002E3A01" w:rsidRPr="003B6632" w:rsidRDefault="002E3A01" w:rsidP="00354388">
      <w:r w:rsidRPr="003B6632">
        <w:t>Nell’anno di riferimento del PTPCT sono stati adottati gli interventi idonei a garantire l’adozione della misura “Whistleblowing”, in particolare le segnalazioni possono essere inoltrate tramite:</w:t>
      </w:r>
      <w:r w:rsidRPr="003B6632">
        <w:br/>
        <w:t xml:space="preserve">  - Documento cartaceo </w:t>
      </w:r>
      <w:r w:rsidRPr="003B6632">
        <w:br/>
        <w:t xml:space="preserve">  - Email</w:t>
      </w:r>
      <w:r w:rsidRPr="003B6632">
        <w:br/>
        <w:t xml:space="preserve">  - Sistema informativo dedicato con garanzia della riservatezza dell'identità del segnalante</w:t>
      </w:r>
      <w:r w:rsidRPr="003B6632">
        <w:br/>
        <w:t xml:space="preserve"> </w:t>
      </w:r>
      <w:r w:rsidRPr="003B6632">
        <w:br/>
        <w:t>Possono effettuare le segnalazioni sia i dipendenti pubblici che gli altri soggetti assimilati a dipendenti pubblici.</w:t>
      </w:r>
    </w:p>
    <w:p w:rsidR="00CC1DCA" w:rsidRPr="003B6632" w:rsidRDefault="00CC1DCA" w:rsidP="009D7358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7zodAIAAO8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j zAqDEa1EUFoLVjUsqhCJzRJKrQtzON85uMfuE3WY9qAPUKbmu9qb9EVbDHbg/XTAWHWRSSinpyeT 2QwmCdvpdDY+yUMonl87H+IXRYalS8k9ZpihFburEFEJXAeXlCyQbqrLRussJN6olfZsJzBxIaWy cZqf6635RlWvB3NG+9lDDYb06rNBjRSZgSlSTvgqibasRe0n01EO/MqWKjukX2shfySQUrznMiFp C2WCtIcu3WK37vIgJgOsa6qegLannrXBycsG4a9EiLfCg6ZAEasXb3DUmlAT7W+cbcj/+ps++YM9 sHLWgvYlDz+3wivO9FcLXs3Gk0nakyxMph+PIfiXlvVLi92aFQHnMZbcyXxN/lEP19qTecCGLlNW mISVyF3yOFxXsV9GbLhUy2V2wmY4Ea/snZMpdJprgvW+exDe7VkRwadrGhZEzN+Qo/dNLy0tt5Hq JjMn4dyjuocfW5Wns/8DpLV9KWev5//U4jcAAAD//wMAUEsDBBQABgAIAAAAIQBB25mm3wAAAAkB AAAPAAAAZHJzL2Rvd25yZXYueG1sTI/LTsMwEEX3SPyDNUhsEHWaNlYJcSpUCRaABLR8gBtPHjQe R7Hbhr9nWMFydK/OPVOsJ9eLE46h86RhPktAIFXedtRo+Nw93q5AhGjImt4TavjGAOvy8qIwufVn +sDTNjaCIRRyo6GNccilDFWLzoSZH5A4q/3oTORzbKQdzZnhrpdpkijpTEe80JoBNy1Wh+3RaVg8 uc37skrqm/otfNFLow7h9Vnr66vp4R5ExCn+leFXn9WhZKe9P5INomeGmnNTQ5YqEJzfpYsMxJ6L mVqCLAv5/4PyBwAA//8DAFBLAQItABQABgAIAAAAIQC2gziS/gAAAOEBAAATAAAAAAAAAAAAAAAA AAAAAABbQ29udGVudF9UeXBlc10ueG1sUEsBAi0AFAAGAAgAAAAhADj9If/WAAAAlAEAAAsAAAAA AAAAAAAAAAAALwEAAF9yZWxzLy5yZWxzUEsBAi0AFAAGAAgAAAAhAFCfvOh0AgAA7wQAAA4AAAAA AAAAAAAAAAAALgIAAGRycy9lMm9Eb2MueG1sUEsBAi0AFAAGAAgAAAAhAEHbmabfAAAACQEAAA8A AAAAAAAAAAAAAAAAzgQAAGRycy9kb3ducmV2LnhtbFBLBQYAAAAABAAEAPMAAADa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3B6632" w:rsidRDefault="00966756" w:rsidP="002A40F1"/>
    <w:p w:rsidR="008F57B6" w:rsidRPr="00B50D70" w:rsidRDefault="008F57B6" w:rsidP="002954F2">
      <w:pPr>
        <w:pStyle w:val="Titolo2"/>
      </w:pPr>
      <w:bookmarkStart w:id="13" w:name="_Toc56761124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>Nell’anno di riferimento del PTPCT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2</w:t>
      </w:r>
      <w:r>
        <w:br/>
        <w:t xml:space="preserve">    - Staff del RPCT per un numero medio di ore 1</w:t>
      </w:r>
      <w:r>
        <w:br/>
        <w:t xml:space="preserve">    - Referenti per un numero medio di ore1</w:t>
      </w:r>
      <w:r>
        <w:br/>
        <w:t xml:space="preserve">    - Dirigenti per un numero medio di ore 1</w:t>
      </w:r>
      <w:r>
        <w:br/>
        <w:t xml:space="preserve">    - Funzionari per un numero medio di ore 1</w:t>
      </w:r>
      <w:r>
        <w:br/>
        <w:t xml:space="preserve">    - Altro personale per un numero medio di ore 1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3</w:t>
      </w:r>
      <w:r>
        <w:br/>
        <w:t xml:space="preserve">    - Staff del RPCT per un numero medio di ore 1</w:t>
      </w:r>
      <w:r>
        <w:br/>
        <w:t xml:space="preserve">    - Referenti per un numero medio di ore 1</w:t>
      </w:r>
      <w:r>
        <w:br/>
        <w:t xml:space="preserve">    - Dirigenti per un numero medio di ore 1</w:t>
      </w:r>
      <w:r>
        <w:br/>
        <w:t xml:space="preserve">    - Funzionari per un numero medio di ore 1</w:t>
      </w:r>
      <w:r>
        <w:br/>
        <w:t xml:space="preserve">    - Altro personale per un numero medio di ore 1</w:t>
      </w:r>
      <w:r>
        <w:br/>
      </w:r>
      <w:r>
        <w:br/>
        <w:t xml:space="preserve">  - Sulla modalità della messa in atto del processo di gestione del rischio </w:t>
      </w:r>
      <w:r>
        <w:br/>
        <w:t xml:space="preserve">    - RPCT per un numero medio di ore 3</w:t>
      </w:r>
      <w:r>
        <w:br/>
        <w:t xml:space="preserve">    - Staff del RPCT per un numero medio di ore 1</w:t>
      </w:r>
      <w:r>
        <w:br/>
        <w:t xml:space="preserve">    - Referenti per un numero medio di ore 1</w:t>
      </w:r>
      <w:r>
        <w:br/>
        <w:t xml:space="preserve">    - Dirigenti per un numero medio di ore 1</w:t>
      </w:r>
      <w:r>
        <w:br/>
        <w:t xml:space="preserve">    - Funzionari per un numero medio di ore 1</w:t>
      </w:r>
      <w:r>
        <w:br/>
        <w:t xml:space="preserve">    - Altro personale per un numero medio di ore 1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  <w:t xml:space="preserve">  - Formazione in aula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Formazione in house</w:t>
      </w:r>
    </w:p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Ne+ccwIAAPEEAAAOAAAAZHJzL2Uyb0RvYy54bWysVE1v2zAMvQ/YfxB0X50vZ21Qp8hSdBjQ tQXaoWdGlhthsqhJSuzu15eS7TTtdhp2kSWSeiIfH31+0daa7aXzCk3BxycjzqQRWCrzVPAfD1ef TjnzAUwJGo0s+LP0/GL58cN5YxdyglvUpXSMQIxfNLbg2xDsIsu82Moa/AlaachZoash0NE9ZaWD htBrnU1Go3nWoCutQyG9J+tl5+TLhF9VUoTbqvIyMF1wyi2k1aV1E9dseQ6LJwd2q0SfBvxDFjUo Q48eoC4hANs59QdUrYRDj1U4EVhnWFVKyFQDVTMevavmfgtWplqIHG8PNPn/Bytu9neOqbLgU6LH QE09WoOXWgMrFQvSB2TkIp4a6xcUfm/pQmi/YEv9HuyejLH8tnJ1/FJhjPwE+XxgWbaBCTLm82k+ yeecCfLN87PJ+DTCZK+3rfPhq8SaxU3BHXUxkQv7ax+60CEkPuZRq/JKaZ0OUTlyrR3bA/UchJAm 5Om63tXfsezspJ1R330yk0Y68+lgpmySBiNSyu3NI9qwhnKf5qME/MYXMzs8v9EgfvbVHUURujYE GyntqIu70G7a1Ip8oHWD5TOx7bDTrbfiShH8NfhwB46ESgTT8IVbWiqNlBP2O8626H7/zR7jST/k 5awh4Rfc/9qBk5zpb4aUdTaezeKkpMMs/zyhgzv2bI49ZlevkXge05hbkbYxPuhhWzmsH2lGV/FV coER9HbBw7Bdh24cacaFXK1SEM2GhXBt7q2I0LGvkdaH9hGc7VURSE83OIwILN6Jo4uNNw2udgEr lZQTee5Y7emnuUr97f8BcXCPzynq9U+1fAEAAP//AwBQSwMEFAAGAAgAAAAhAOkKuwXfAAAACQEA AA8AAABkcnMvZG93bnJldi54bWxMj8tOwzAQRfdI/IM1SGwQdXBLStM4FaoEi4IEFD7AjScPGo+j 2G3D3zNdwXJ0r86cm69G14kjDqH1pOFukoBAKr1tqdbw9fl0+wAiREPWdJ5Qww8GWBWXF7nJrD/R Bx63sRYMoZAZDU2MfSZlKBt0Jkx8j8RZ5QdnIp9DLe1gTgx3nVRJkkpnWuIPjelx3WC53x6chumz W7/PyqS6qd7CN73U6T68brS+vhoflyAijvGvDGd9VoeCnXb+QDaIjhmzlJsa1HQOgvOFUrxtx0U1 vwdZ5PL/guIXAAD//wMAUEsBAi0AFAAGAAgAAAAhALaDOJL+AAAA4QEAABMAAAAAAAAAAAAAAAAA AAAAAFtDb250ZW50X1R5cGVzXS54bWxQSwECLQAUAAYACAAAACEAOP0h/9YAAACUAQAACwAAAAAA AAAAAAAAAAAvAQAAX3JlbHMvLnJlbHNQSwECLQAUAAYACAAAACEAvTXvnHMCAADxBAAADgAAAAAA AAAAAAAAAAAuAgAAZHJzL2Uyb0RvYy54bWxQSwECLQAUAAYACAAAACEA6Qq7Bd8AAAAJAQAADwAA AAAAAAAAAAAAAADNBAAAZHJzL2Rvd25yZXYueG1sUEsFBgAAAAAEAAQA8wAAANk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56761125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/>
    <w:p w:rsidR="007623AA" w:rsidRDefault="007623AA" w:rsidP="001D6AAE"/>
    <w:p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G1pcwIAAPEEAAAOAAAAZHJzL2Uyb0RvYy54bWysVFFP2zAQfp+0/2D5faQtpIOKFHVFTJMY IMHEs+s4NJrj82y3Dfv1fHaSUtiepr049t3589133+X8om002yrnazIFHx+NOFNGUlmbp4L/eLj6 dMqZD8KUQpNRBX9Wnl/MP34439mZmtCadKkcA4jxs50t+DoEO8syL9eqEf6IrDJwVuQaEXB0T1np xA7ojc4mo9E025ErrSOpvIf1snPyecKvKiXDbVV5FZguOHILaXVpXcU1m5+L2ZMTdl3LPg3xD1k0 ojZ4dA91KYJgG1f/AdXU0pGnKhxJajKqqlqqVAOqGY/eVXO/FlalWkCOt3ua/P+DlTfbO8fqEr0D PUY06NFSeKW1YGXNgvKBGFzgaWf9DOH3FhdC+4Va3BnsHsZYflu5Jn5RGIMfkM97llUbmIQxnx7n k3zKmYRvmp9NxqcRJnu9bZ0PXxU1LG4K7tDFRK7YXvvQhQ4h8TFPui6vaq3TISpHLbVjW4GeCymV CXm6rjfNdyo7O7Qz6rsPMzTSmU8HM7JJGoxIKbc3j2jDdsj9OB8l4De+mNn++ZUW8mdf3UEU0LUB bKS0oy7uQrtqUyumA60rKp/BtqNOt97Kqxrw18KHO+EgVBCM4Qu3WCpNyIn6HWdrcr//Zo/x0A+8 nO0g/IL7XxvhFGf6m4GyzsYnJ3FS0uEk/zzBwR16Voces2mWBJ7HGHMr0zbGBz1sK0fNI2Z0EV+F SxiJtwsehu0ydOOIGZdqsUhBmA0rwrW5tzJCx75GWh/aR+Fsr4oAPd3QMCJi9k4cXWy8aWixCVTV STmR547Vnn7MVepv/w+Ig3t4TlGvf6r5CwAAAP//AwBQSwMEFAAGAAgAAAAhAGTf+5vfAAAACQEA AA8AAABkcnMvZG93bnJldi54bWxMj8tOwzAQRfdI/IM1SGwQdRIii4Q4FaoEC0ACCh/gxpMHjcdR 7Lbh7xlWsBzdo3vPVOvFjeKIcxg8aUhXCQikxtuBOg2fHw/XtyBCNGTN6Ak1fGOAdX1+VpnS+hO9 43EbO8ElFEqjoY9xKqUMTY/OhJWfkDhr/exM5HPupJ3NicvdKLMkUdKZgXihNxNuemz224PTcPPo Nm95k7RX7Wv4oudO7cPLk9aXF8v9HYiIS/yD4Vef1aFmp50/kA1i1JAVGZMacpWC4LxIlQKxYzAv CpB1Jf9/UP8AAAD//wMAUEsBAi0AFAAGAAgAAAAhALaDOJL+AAAA4QEAABMAAAAAAAAAAAAAAAAA AAAAAFtDb250ZW50X1R5cGVzXS54bWxQSwECLQAUAAYACAAAACEAOP0h/9YAAACUAQAACwAAAAAA AAAAAAAAAAAvAQAAX3JlbHMvLnJlbHNQSwECLQAUAAYACAAAACEAQIBtaXMCAADxBAAADgAAAAAA AAAAAAAAAAAuAgAAZHJzL2Uyb0RvYy54bWxQSwECLQAUAAYACAAAACEAZN/7m98AAAAJAQAADwAA AAAAAAAAAAAAAADNBAAAZHJzL2Rvd25yZXYueG1sUEsFBgAAAAAEAAQA8wAAANkFAAAAAA==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56761126"/>
      <w:r>
        <w:t>Pantouflage</w:t>
      </w:r>
      <w:bookmarkEnd w:id="15"/>
    </w:p>
    <w:p w:rsidR="00733F24" w:rsidRPr="00B33A5B" w:rsidRDefault="00733F24" w:rsidP="00FC1197"/>
    <w:p w:rsidR="00C84FCB" w:rsidRDefault="00C84FCB" w:rsidP="00B33A5B">
      <w:r>
        <w:t xml:space="preserve">La misura “Svolgimento di attività successiva alla cessazione del rapporto di lavoro”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La misura, essendo prevista per legge, viene applicata in ogni caso</w:t>
      </w:r>
    </w:p>
    <w:p w:rsidR="00C84FCB" w:rsidRDefault="00C84FCB" w:rsidP="00B33A5B"/>
    <w:p w:rsidR="00C84FCB" w:rsidRDefault="00C84FCB" w:rsidP="00B33A5B"/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igvcwIAAPEEAAAOAAAAZHJzL2Uyb0RvYy54bWysVFFP2zAQfp+0/2D5faQtpEBFiroipkkM kGDi2XUcGs3xebbbhv36fXaSUtiepr049t3589133+Xism002yrnazIFHx+NOFNGUlmb54J/f7z+ dMaZD8KUQpNRBX9Rnl/OP3642NmZmtCadKkcA4jxs50t+DoEO8syL9eqEf6IrDJwVuQaEXB0z1np xA7ojc4mo9E025ErrSOpvIf1qnPyecKvKiXDXVV5FZguOHILaXVpXcU1m1+I2bMTdl3LPg3xD1k0 ojZ4dA91JYJgG1f/AdXU0pGnKhxJajKqqlqqVAOqGY/eVfOwFlalWkCOt3ua/P+Dlbfbe8fqEr0b c2ZEgx4thVdaC1bWLCgfiMEFnnbWzxD+YHEhtJ+pxZ3B7mGM5beVa+IXhTH4wfjLnmXVBiZhzKfH +SSfcibhm+bnk/FZhMleb1vnwxdFDYubgjt0MZErtjc+dKFDSHzMk67L61rrdIjKUUvt2Fag50JK ZUKerutN843Kzg7tjPruwwyNdOazwYxskgYjUsrtzSPasB1yP85HCfiNL2a2f36lhfzRV3cQBXRt ABsp7aiLu9Cu2tSK04HWFZUvYNtRp1tv5XUN+Bvhw71wECoIxvCFOyyVJuRE/Y6zNblff7PHeOgH Xs52EH7B/c+NcIoz/dVAWefjk5M4Kelwkp9OcHCHntWhx2yaJYFniAfZpW2MD3rYVo6aJ8zoIr4K lzASbxc8DNtl6MYRMy7VYpGCMBtWhBvzYGWEjn2NtD62T8LZXhUBerqlYUTE7J04uth409BiE6iq k3Iizx2rPf2Yq9Tf/h8QB/fwnKJe/1Tz3wAAAP//AwBQSwMEFAAGAAgAAAAhABhOwXTfAAAACQEA AA8AAABkcnMvZG93bnJldi54bWxMj8tOwzAQRfdI/IM1SGwQtUPbiIY4VVUJFoDUUvgAN5482ngc xW4b/p5hBcvRvTpzbr4cXSfOOITWk4ZkokAgld62VGv4+ny+fwQRoiFrOk+o4RsDLIvrq9xk1l/o A8+7WAuGUMiMhibGPpMylA06Eya+R+Ks8oMzkc+hlnYwF4a7Tj4olUpnWuIPjelx3WB53J2chumL W29nparuqk040FudHsP7q9a3N+PqCUTEMf6V4Vef1aFgp70/kQ2iY0aSclPDLJ2D4HyRLHjbnotz NQVZ5PL/guIHAAD//wMAUEsBAi0AFAAGAAgAAAAhALaDOJL+AAAA4QEAABMAAAAAAAAAAAAAAAAA AAAAAFtDb250ZW50X1R5cGVzXS54bWxQSwECLQAUAAYACAAAACEAOP0h/9YAAACUAQAACwAAAAAA AAAAAAAAAAAvAQAAX3JlbHMvLnJlbHNQSwECLQAUAAYACAAAACEAhzIoL3MCAADxBAAADgAAAAAA AAAAAAAAAAAuAgAAZHJzL2Uyb0RvYy54bWxQSwECLQAUAAYACAAAACEAGE7BdN8AAAAJAQAADwAA AAAAAAAAAAAAAADNBAAAZHJzL2Rvd25yZXYueG1sUEsFBgAAAAAEAAQA8wAAANk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56761127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La misura, essendo prevista per legge, viene applicata in ogni caso</w:t>
      </w:r>
    </w:p>
    <w:p w:rsidR="00634F49" w:rsidRDefault="00634F49" w:rsidP="00C57E07"/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PIacgIAAPE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VuwpkF Qz1aQpBaA6sVizJEZOQinloXZhR+7+hC7L5gR3d29kDGVH7XeJO+VBgjPzH+vGdZdpEJMpbT43JS TjkT5JuWZ5PxaYIpXm87H+JXiYalTcU9dTGTC9vrEPvQXUh6LKBW9ZXSOh+ScuRSe7YF6jkIIW0s 83W9Md+x7u2kndHQfTKTRnrz6c5M2WQNJqSc25tHtGUt5X5cjjLwG1/KbP/8SoP4OVR3EEXo2hJs orSnLu1it+pyKzIfybLC+pnY9tjrNjhxpQj+GkK8A09CJYJp+OItLY1GygmHHWdr9L//Zk/xpB/y ctaS8Csefm3AS870N0vKOhufnKRJyYeT8vOEDv7Qszr02I1ZIvE8pjF3Im9TfNS7bePRPNKMLtKr 5AIr6O2Kx912GftxpBkXcrHIQTQbDuK1vXciQae+JlofukfwblBFJD3d4G5EYPZOHH1sumlxsYnY qKycV1YH+mmucn+Hf0Aa3MNzjnr9U81fAAAA//8DAFBLAwQUAAYACAAAACEAWDEx/94AAAAHAQAA DwAAAGRycy9kb3ducmV2LnhtbEyPy07DMBBF90j8gzVIbBB1+qCEEKdClWBBkYDCB7jx5EHjcZRx 2/D3DCtYju7VuWfy1eg7dcSB20AGppMEFFIZXEu1gc+Px+sUFEdLznaB0MA3MqyK87PcZi6c6B2P 21grgRBn1kATY59pzWWD3vIk9EiSVWHwNso51NoN9iRw3+lZkiy1ty3JQmN7XDdY7rcHb2D+5Ndv izKprqpX/qJNvdzzy7Mxlxfjwz2oiGP8K8OvvqhDIU67cCDHqjMgj0QhzaagJE3T2wWondTmN3eg i1z/9y9+AAAA//8DAFBLAQItABQABgAIAAAAIQC2gziS/gAAAOEBAAATAAAAAAAAAAAAAAAAAAAA AABbQ29udGVudF9UeXBlc10ueG1sUEsBAi0AFAAGAAgAAAAhADj9If/WAAAAlAEAAAsAAAAAAAAA AAAAAAAALwEAAF9yZWxzLy5yZWxzUEsBAi0AFAAGAAgAAAAhAA2s8hpyAgAA8QQAAA4AAAAAAAAA AAAAAAAALgIAAGRycy9lMm9Eb2MueG1sUEsBAi0AFAAGAAgAAAAhAFgxMf/eAAAABwEAAA8AAAAA AAAAAAAAAAAAzAQAAGRycy9kb3ducmV2LnhtbFBLBQYAAAAABAAEAPMAAADX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56761128"/>
      <w:r>
        <w:t>Patti di integrità</w:t>
      </w:r>
      <w:bookmarkEnd w:id="17"/>
    </w:p>
    <w:p w:rsidR="00CD3792" w:rsidRDefault="00CD3792" w:rsidP="00CD3792"/>
    <w:p w:rsidR="002017E5" w:rsidRDefault="002017E5" w:rsidP="00A054EE">
      <w:r>
        <w:t xml:space="preserve"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La misura dovrà essere valutata </w:t>
      </w:r>
    </w:p>
    <w:p w:rsidR="002017E5" w:rsidRDefault="002017E5" w:rsidP="00A054EE"/>
    <w:p w:rsidR="002017E5" w:rsidRDefault="002017E5" w:rsidP="00A054EE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HrdcdAIAAPEEAAAOAAAAZHJzL2Uyb0RvYy54bWysVE1v2zAMvQ/YfxB0X52POmuDOkWWosOA ri3QDj0zspwIk0VNUmJ3v76UbKdpt9OwiyyR1BP5+OiLy7bWbC+dV2gKPj4ZcSaNwFKZTcF/PF5/ OuPMBzAlaDSy4M/S88vFxw8XjZ3LCW5Rl9IxAjF+3tiCb0Ow8yzzYitr8CdopSFnha6GQEe3yUoH DaHXOpuMRrOsQVdah0J6T9arzskXCb+qpAh3VeVlYLrglFtIq0vrOq7Z4gLmGwd2q0SfBvxDFjUo Q48eoK4gANs59QdUrYRDj1U4EVhnWFVKyFQDVTMevavmYQtWplqIHG8PNPn/Bytu9/eOqZJ6N+XM QE09WoGXWgMrFQvSB2TkIp4a6+cU/mDpQmi/YEt3BrsnYyy/rVwdv1QYIz8x/nxgWbaBCTLms2k+ yWecCfLN8vPJ+CzCZK+3rfPhq8SaxU3BHXUxkQv7Gx+60CEkPuZRq/JaaZ0OUTlypR3bA/UchJAm 5Om63tXfsezspJ1R330yk0Y689lgpmySBiNSyu3NI9qwhnKf5qME/MYXMzs8v9YgfvbVHUURujYE GyntqIu70K7b1IrzgdY1ls/EtsNOt96Ka0XwN+DDPTgSKhFMwxfuaKk0Uk7Y7zjbovv9N3uMJ/2Q l7OGhF9w/2sHTnKmvxlS1vn49DROSjqc5p8ndHDHnvWxx+zqFRLPYxpzK9I2xgc9bCuH9RPN6DK+ Si4wgt4ueBi2q9CNI824kMtlCqLZsBBuzIMVETr2NdL62D6Bs70qAunpFocRgfk7cXSx8abB5S5g pZJyIs8dqz39NFepv/0/IA7u8TlFvf6pFi8AAAD//wMAUEsDBBQABgAIAAAAIQAHat8R3wAAAAkB AAAPAAAAZHJzL2Rvd25yZXYueG1sTI/LTsMwEEX3SPyDNUhsEHWalgAhToUqwQKQgMIHTOPJg8bj KHbb8PcMK1iO7tWZc4vV5Hp1oDF0ng3MZwko4srbjhsDnx8PlzegQkS22HsmA98UYFWenhSYW3/k dzpsYqMEwiFHA22MQ651qFpyGGZ+IJas9qPDKOfYaDviUeCu12mSZNphx/KhxYHWLVW7zd4ZWDy6 9duySuqL+jV88XOT7cLLkzHnZ9P9HahIU/wrw6++qEMpTlu/ZxtUbyBdZtIUVnoNSvLbeSrbtlJc ZFegy0L/X1D+AAAA//8DAFBLAQItABQABgAIAAAAIQC2gziS/gAAAOEBAAATAAAAAAAAAAAAAAAA AAAAAABbQ29udGVudF9UeXBlc10ueG1sUEsBAi0AFAAGAAgAAAAhADj9If/WAAAAlAEAAAsAAAAA AAAAAAAAAAAALwEAAF9yZWxzLy5yZWxzUEsBAi0AFAAGAAgAAAAhAMoet1x0AgAA8QQAAA4AAAAA AAAAAAAAAAAALgIAAGRycy9lMm9Eb2MueG1sUEsBAi0AFAAGAAgAAAAhAAdq3xHfAAAACQEAAA8A AAAAAAAAAAAAAAAAzgQAAGRycy9kb3ducmV2LnhtbFBLBQYAAAAABAAEAPMAAADaBQAAAAA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393E5A" w:rsidRPr="00FF5F58" w:rsidRDefault="00393E5A" w:rsidP="002954F2">
      <w:pPr>
        <w:pStyle w:val="Titolo2"/>
      </w:pPr>
      <w:bookmarkStart w:id="18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neutrale su Non si individuano altri effetti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FR/Bcg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u5MyC oR4tIUitgdWKRRkiMnIRT60LMwq/d3Qhdl+wozs7eyBjKr9rvElfKoyRnxh/3rMsu8gEGcvpcTkp p5wJ8k3Ls8n4NMEUr7edD/GrRMPSpuKeupjJhe11iH3oLiQ9FlCr+kppnQ9JOXKpPdsC9RyEkDaW +bremO9Y93bSzmjoPplJI735dGembLIGE1LO7c0j2rKWcj8uRxn4jS9ltn9+pUH8HKo7iCJ0bQk2 UdpTl3axW3V9K3JmybTC+pno9tgLNzhxpQj/GkK8A09KJYZp+uItLY1GSgqHHWdr9L//Zk/xJCDy ctaS8isefm3AS870N0vSOhufnKRRyYeT8vOEDv7Qszr02I1ZIhE9pjl3Im9TfNS7bePRPNKQLtKr 5AIr6O2Kx912Gft5pCEXcrHIQTQcDuK1vXciQafGJl4fukfwbpBFJEHd4G5GYPZOHX1sumlxsYnY qCydV1YH/mmwcoOHn0Ca3MNzjnr9Vc1fAAAA//8DAFBLAwQUAAYACAAAACEAdfk6ueAAAAAJAQAA DwAAAGRycy9kb3ducmV2LnhtbEyPzU7DMBCE70i8g7VIXFBrN40qEuJUqBIcAKnQ8gBuvPmh8TqK 3Ta8PcsJTqvRjL6dKdaT68UZx9B50rCYKxBIlbcdNRo+90+zexAhGrKm94QavjHAury+Kkxu/YU+ 8LyLjWAIhdxoaGMccilD1aIzYe4HJPZqPzoTWY6NtKO5MNz1MlFqJZ3piD+0ZsBNi9Vxd3Ials9u 855Wqr6rt+GLXpvVMby9aH17Mz0+gIg4xb8w/Nbn6lByp4M/kQ2iZ0bCUyLfLAHBfrbIUhAHDqZL BbIs5P8F5Q8AAAD//wMAUEsBAi0AFAAGAAgAAAAhALaDOJL+AAAA4QEAABMAAAAAAAAAAAAAAAAA AAAAAFtDb250ZW50X1R5cGVzXS54bWxQSwECLQAUAAYACAAAACEAOP0h/9YAAACUAQAACwAAAAAA AAAAAAAAAAAvAQAAX3JlbHMvLnJlbHNQSwECLQAUAAYACAAAACEATxUfwXICAADyBAAADgAAAAAA AAAAAAAAAAAuAgAAZHJzL2Uyb0RvYy54bWxQSwECLQAUAAYACAAAACEAdfk6ueAAAAAJAQAADwAA AAAAAAAAAAAAAADMBAAAZHJzL2Rvd25yZXYueG1sUEsFBgAAAAAEAAQA8wAAANkFAAAAAA== " o:spid="_x0000_s1036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19" w:name="_Toc56761130"/>
      <w:r>
        <w:t>RENDICONTAZIONE MISURE SPECIFICHE</w:t>
      </w:r>
      <w:bookmarkEnd w:id="19"/>
    </w:p>
    <w:p w:rsidR="002E0B4A" w:rsidRDefault="002E0B4A" w:rsidP="002E0B4A"/>
    <w:p w:rsidR="00B903D0" w:rsidRDefault="00B903D0" w:rsidP="00AF16D5">
      <w:r>
        <w:t xml:space="preserve">Nel PTPCT in esame non sono state programmate misure specifiche. Le ragioni alla base della mancata programmazione delle misure specifiche sono di seguito riportate:  Le misura specifiche verranno previste nel prossimo piano </w:t>
      </w:r>
    </w:p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0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0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9178DC">
        <w:tc>
          <w:tcPr>
            <w:tcW w:w="0" w:type="auto"/>
          </w:tcPr>
          <w:p w:rsidR="009178DC" w:rsidRDefault="0056295C">
            <w:r>
              <w:t xml:space="preserve"> - Non si applica</w:t>
            </w:r>
          </w:p>
        </w:tc>
        <w:tc>
          <w:tcPr>
            <w:tcW w:w="0" w:type="auto"/>
          </w:tcPr>
          <w:p w:rsidR="009178DC" w:rsidRDefault="0056295C">
            <w:r>
              <w:t xml:space="preserve"> - </w:t>
            </w:r>
          </w:p>
        </w:tc>
        <w:tc>
          <w:tcPr>
            <w:tcW w:w="0" w:type="auto"/>
          </w:tcPr>
          <w:p w:rsidR="009178DC" w:rsidRDefault="0056295C">
            <w:r>
              <w:t xml:space="preserve"> - </w:t>
            </w:r>
          </w:p>
        </w:tc>
        <w:tc>
          <w:tcPr>
            <w:tcW w:w="0" w:type="auto"/>
          </w:tcPr>
          <w:p w:rsidR="009178DC" w:rsidRDefault="0056295C">
            <w:r>
              <w:t xml:space="preserve"> - </w:t>
            </w:r>
          </w:p>
        </w:tc>
        <w:tc>
          <w:tcPr>
            <w:tcW w:w="0" w:type="auto"/>
          </w:tcPr>
          <w:p w:rsidR="009178DC" w:rsidRDefault="0056295C">
            <w:r>
              <w:t xml:space="preserve"> - </w:t>
            </w:r>
          </w:p>
        </w:tc>
      </w:tr>
    </w:tbl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/+opcw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XujDML hnq0hCC1BlYrFmWIyMhFPLUuzCj83tGF2H3Bju7s7IGMqfyu8SZ9qTBGfmL8ec+y7CITZCynx+Wk nHImyDctzybj0wRTvN52PsSvEg1Lm4p76mImF7bXIfahu5D0WECt6iuldT4k5cil9mwL1HMQQtpY 5ut6Y75j3dtJO6Oh+2QmjfTm052ZsskaTEg5tzePaMtayv24HGXgN76U2f75lQbxc6juIIrQtSXY RGlPXdrFbtX1rdjzusL6mej22As3OHGlCP8aQrwDT0olhmn64i0tjUZKCocdZ2v0v/9mT/EkIPJy 1pLyKx5+bcBLzvQ3S9I6G5+cpFHJh5Py84QO/tCzOvTYjVkiET2mOXcib1N81Ltt49E80pAu0qvk Aivo7YrH3XYZ+3mkIRdyschBNBwO4rW9dyJBp8YmXh+6R/BukEUkQd3gbkZg9k4dfWy6aXGxidio LJ1EdM/qwD8NVm7w8BNIk3t4zlGvv6r5CwAAAP//AwBQSwMEFAAGAAgAAAAhAFj3rA/eAAAABwEA AA8AAABkcnMvZG93bnJldi54bWxMj81OwzAQhO9IvIO1SFwQtVvSEIU4FaoEB0CiFB7AjTc/bbyO YrcNb89ygtusZjTzbbGaXC9OOIbOk4b5TIFAqrztqNHw9fl0m4EI0ZA1vSfU8I0BVuXlRWFy68/0 gadtbASXUMiNhjbGIZcyVC06E2Z+QGKv9qMzkc+xkXY0Zy53vVwolUpnOuKF1gy4brE6bI9Ow92z W2+SStU39XvY02uTHsLbi9bXV9PjA4iIU/wLwy8+o0PJTDt/JBtEr4EfiRqSNAHBbpbds9hxbKkW IMtC/ucvfwAAAP//AwBQSwECLQAUAAYACAAAACEAtoM4kv4AAADhAQAAEwAAAAAAAAAAAAAAAAAA AAAAW0NvbnRlbnRfVHlwZXNdLnhtbFBLAQItABQABgAIAAAAIQA4/SH/1gAAAJQBAAALAAAAAAAA AAAAAAAAAC8BAABfcmVscy8ucmVsc1BLAQItABQABgAIAAAAIQD//+opcwIAAPIEAAAOAAAAAAAA AAAAAAAAAC4CAABkcnMvZTJvRG9jLnhtbFBLAQItABQABgAIAAAAIQBY96wP3gAAAAcBAAAPAAAA AAAAAAAAAAAAAM0EAABkcnMvZG93bnJldi54bWxQSwUGAAAAAAQABADzAAAA2AUAAAAA " o:spid="_x0000_s1037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1" w:name="_Toc56761132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PTPCT, non sono pervenute segnalazioni per episodi di “cattiva amministrazione”.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 in ragione di L'informazione ed il coinvolgimento dei responsabili sull'azione di individuazione e monitoraggio delle misure ha ad portato una maggiore  sensibilizzazione sull'argomento </w:t>
      </w:r>
      <w:r>
        <w:br/>
        <w:t xml:space="preserve">  - la capacità di scoprire casi di corruzione  è aumentata in ragione di La previsione dei vari processi e l'individuazione delle misure a contrasto dei fenomeni corruttivi ha comportato una maggior consapevolezza ed interesse all'argomento </w:t>
      </w:r>
      <w:r>
        <w:br/>
        <w:t xml:space="preserve">  - la reputazione dell'ente  è rimasta invariata in ragione di Non essendoci mai stati fenomeni corruttivi all'interno dell'ente la percezione di legalità è rimasta buona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SEq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Tm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02jIat4AAAAJ AQAADwAAAGRycy9kb3ducmV2LnhtbEyPy07DMBBF90j8gzVIbBC1CVZEQ5wKVYIFIBUKH+DGkweN x1HstuHvGVawHN2jO+eWq9kP4ohT7AMZuFkoEEh1cD21Bj4/Hq/vQMRkydkhEBr4xgir6vystIUL J3rH4za1gksoFtZAl9JYSBnrDr2NizAicdaEydvE59RKN9kTl/tBZkrl0tue+ENnR1x3WO+3B2/g 9smv33StmqtmE7/opc338fXZmMuL+eEeRMI5/cHwq8/qULHTLhzIRTEYyDLNpAGtchCcL9WSp+wY 1FqDrEr5f0H1AwAA//8DAFBLAQItABQABgAIAAAAIQC2gziS/gAAAOEBAAATAAAAAAAAAAAAAAAA AAAAAABbQ29udGVudF9UeXBlc10ueG1sUEsBAi0AFAAGAAgAAAAhADj9If/WAAAAlAEAAAsAAAAA AAAAAAAAAAAALwEAAF9yZWxzLy5yZWxzUEsBAi0AFAAGAAgAAAAhABFpISp1AgAA8gQAAA4AAAAA AAAAAAAAAAAALgIAAGRycy9lMm9Eb2MueG1sUEsBAi0AFAAGAAgAAAAhANNoyGreAAAACQEAAA8A AAAAAAAAAAAAAAAAzwQAAGRycy9kb3ducmV2LnhtbFBLBQYAAAAABAAEAPMAAADaBQAAAAA= " o:spid="_x0000_s1038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2" w:name="_Toc56761133"/>
      <w:r>
        <w:t>MONITORAGGIO PROCEDIMENTI PENALI</w:t>
      </w:r>
      <w:bookmarkEnd w:id="22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HZsRdQIAAPIEAAAOAAAAZHJzL2Uyb0RvYy54bWysVE1v2zAMvQ/YfxB0X50vZ21Qp8hSdBjQ tQXaoWdGlhtjkqhJSuzu15eS7TTtdhp2kSWSeiIfH31+0WrF9tL5Gk3BxycjzqQRWNbmqeA/Hq4+ nXLmA5gSFBpZ8Gfp+cXy44fzxi7kBLeoSukYgRi/aGzBtyHYRZZ5sZUa/AlaachZodMQ6OiestJB Q+haZZPRaJ416ErrUEjvyXrZOfky4VeVFOG2qrwMTBWccgtpdWndxDVbnsPiyYHd1qJPA/4hCw21 oUcPUJcQgO1c/QeUroVDj1U4EagzrKpayFQDVTMevavmfgtWplqIHG8PNPn/Bytu9neO1WXBJzln BjT1aA1eKgWsrFmQPiAjF/HUWL+g8HtLF0L7BVvq92D3ZIzlt5XT8UuFMfIT488HlmUbmCBjPp/m k3zOmSDfPD+bjE8jTPZ62zofvkrULG4K7qiLiVzYX/vQhQ4h8TGPqi6vaqXSISpHrpVje6CegxDS hDxdVzv9HcvOTtoZ9d0nM2mkM58OZsomaTAipdzePKIMayj3aT5KwG98MbPD8xsF4mdf3VEUoStD sJHSjrq4C+2mTa0YTwdeN1g+E90OO+F6K65qwr8GH+7AkVKJYZq+cEtLpZCSwn7H2Rbd77/ZYzwJ iLycNaT8gvtfO3CSM/XNkLTOxrNZHJV0mOWfJ3Rwx57Nscfs9BqJ6DHNuRVpG+ODGraVQ/1IQ7qK r5ILjKC3Cx6G7Tp080hDLuRqlYJoOCyEa3NvRYSOjY28PrSP4Gwvi0CCusFhRmDxTh1dbLxpcLUL WNVJOpHojtWefxqs1OD+JxAn9/icol5/VcsXAAAA//8DAFBLAwQUAAYACAAAACEAps5ey98AAAAJ AQAADwAAAGRycy9kb3ducmV2LnhtbEyPy07DMBBF90j8gzVIbFBr01oBQpwKVYIFIAEtH+DGkweN x1HstuHvGVawHN2rM+cWq8n34ohj7AIZuJ4rEEhVcB01Bj63j7NbEDFZcrYPhAa+McKqPD8rbO7C iT7wuEmNYAjF3BpoUxpyKWPVordxHgYkzuowepv4HBvpRntiuO/lQqlMetsRf2jtgOsWq/3m4A0s n/z6XVeqvqrf4he9NNk+vj4bc3kxPdyDSDilvzL86rM6lOy0CwdyUfQG9A1PSczKFiA4v1tqDWLH Ra0UyLKQ/xeUPwAAAP//AwBQSwECLQAUAAYACAAAACEAtoM4kv4AAADhAQAAEwAAAAAAAAAAAAAA AAAAAAAAW0NvbnRlbnRfVHlwZXNdLnhtbFBLAQItABQABgAIAAAAIQA4/SH/1gAAAJQBAAALAAAA AAAAAAAAAAAAAC8BAABfcmVscy8ucmVsc1BLAQItABQABgAIAAAAIQBBHZsRdQIAAPIEAAAOAAAA AAAAAAAAAAAAAC4CAABkcnMvZTJvRG9jLnhtbFBLAQItABQABgAIAAAAIQCmzl7L3wAAAAkBAAAP AAAAAAAAAAAAAAAAAM8EAABkcnMvZG93bnJldi54bWxQSwUGAAAAAAQABADzAAAA2wUAAAAA " o:spid="_x0000_s1039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3" w:name="_Toc56761134"/>
      <w:r>
        <w:t>MONITORAGGIO PROCEDIMENTI DISCIPLINARI</w:t>
      </w:r>
      <w:bookmarkEnd w:id="23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XOzCdAIAAPIEAAAOAAAAZHJzL2Uyb0RvYy54bWysVMFu2zAMvQ/YPwi6r07SOEuDOkWWosOA ri3QDj0zstwIk0VNUmJ3X19KttO022nYRaZI6pF8JH1+0daa7aXzCk3BxycjzqQRWCrzVPAfD1ef 5pz5AKYEjUYW/Fl6frH8+OG8sQs5wS3qUjpGIMYvGlvwbQh2kWVebGUN/gStNGSs0NUQ6OqestJB Q+i1ziaj0Sxr0JXWoZDek/ayM/Jlwq8qKcJtVXkZmC445RbS6dK5iWe2PIfFkwO7VaJPA/4hixqU oaAHqEsIwHZO/QFVK+HQYxVOBNYZVpUSMtVA1YxH76q534KVqRYix9sDTf7/wYqb/Z1jqiz4ZMaZ gZp6tAYvtQZWKhakD8jIRDw11i/I/d7Sg9B+wZb6Peg9KWP5beXq+KXCGNmJ8ecDy7INTJAyn53m k5yiCbLN8rPJeB5hstfX1vnwVWLNolBwR11M5ML+2ofOdXCJwTxqVV4prdMlTo5ca8f2QD0HIaQJ eXqud/V3LDs9zc6o7z6paUY69XxQUzZpBiNSyu1NEG1YQ7mf5qME/MYWMzuE32gQP/vqjrwIXRuC jZR21EUptJs2tWI8HXjdYPlMdDvsBtdbcaUI/xp8uANHk0oM0/aFWzoqjZQU9hJnW3S//6aP/jRA ZOWsockvuP+1Ayc5098MjdbZeDqNq5Iu0/zzhC7u2LI5tphdvUYiekx7bkUSo3/Qg1g5rB9pSVcx KpnACIpd8DCI69DtIy25kKtVcqLlsBCuzb0VETo2NvL60D6Cs/1YBBqoGxx2BBbvpqPzjS8NrnYB K5VGJxLdsdrzT4uVGtz/BOLmHt+T1+uvavkCAAD//wMAUEsDBBQABgAIAAAAIQC/ZqUg3gAAAAcB AAAPAAAAZHJzL2Rvd25yZXYueG1sTI/LTsNADEX3SPzDyEhsUDuBViGETCpUCRaABLR8wDTjPGjG E8XTNvw9ZgUry7pXx8fFavK9OuLIXSAD1/MEFFIVXEeNgc/t4ywDxdGSs30gNPCNDKvy/KywuQsn +sDjJjZKIMS5NdDGOORac9WitzwPA5JkdRi9jbKOjXajPQnc9/omSVLtbUdyobUDrlus9puDN7B4 8uv3ZZXUV/Ubf9FLk+759dmYy4vp4R5UxCn+leFXX9ShFKddOJBj1RuQR6KQUpmSZtntEtROaou7 DHRZ6P/+5Q8AAAD//wMAUEsBAi0AFAAGAAgAAAAhALaDOJL+AAAA4QEAABMAAAAAAAAAAAAAAAAA AAAAAFtDb250ZW50X1R5cGVzXS54bWxQSwECLQAUAAYACAAAACEAOP0h/9YAAACUAQAACwAAAAAA AAAAAAAAAAAvAQAAX3JlbHMvLnJlbHNQSwECLQAUAAYACAAAACEAfFzswnQCAADyBAAADgAAAAAA AAAAAAAAAAAuAgAAZHJzL2Uyb0RvYy54bWxQSwECLQAUAAYACAAAACEAv2alIN4AAAAHAQAADwAA AAAAAAAAAAAAAADOBAAAZHJzL2Rvd25yZXYueG1sUEsFBgAAAAAEAAQA8wAAANkFAAAAAA== " o:spid="_x0000_s1040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4" w:name="_Toc56761135"/>
      <w:r>
        <w:t>CONSIDERAZIONI GENERALI</w:t>
      </w:r>
      <w:bookmarkEnd w:id="24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Gran parte delle misure previste nel PTPCT vengono applicate e sono state attuate. Alla luce della totale assenza, sino ad oggi, di fenomeni  latu sensu corruttivi, le azioni intraprese hanno comportato un rafforzamento preventivo delle buone pratiche fin qui attuate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parzialmente idoneo, per le seguenti ragioni:I fattori che hanno determinato l'efficacia delle misure sono la puntuale individuazione dei processi che presentano maggior rischio e l'adempimento da parte dei servizi dell'ente, secondo la tempistica stabilita, di buona parte delle azioni previste dal PTCP. </w:t>
      </w:r>
      <w:r>
        <w:br/>
        <w:t xml:space="preserve"> </w:t>
      </w:r>
      <w:r>
        <w:br/>
        <w:t xml:space="preserve">Si ritiene che l'esercizio del ruolo di impulso e coordinamento del RPCT rispetto alla messa in atto del processo di gestione del rischio (definito attraverso una valutazione sintetica) sia stato idoneo, per le seguenti ragioni:L'individuazione del RPC nel Segretario fa sì che esso sia realmente in possesso delle leve organizzative per realizzare le politiche di prevenzione e contenimento dei rischi corruttivi. Le ridotte dimensioni dell'ente comportano la concentrazione operativa nelle sue mani di molte delle azioni richieste dalla normativa di settore.                               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34rSdQIAAPIEAAAOAAAAZHJzL2Uyb0RvYy54bWysVMFu2zAMvQ/YPwi6L07SOG2DOkWWosOA ri3QDj0zstwYk0RNUmJ3Xz9KttO022nYRZZI6ol8fPTFZasV20vnazQFn4zGnEkjsKzNc8G/P15/ OuPMBzAlKDSy4C/S88vlxw8XjV3IKW5RldIxAjF+0diCb0OwiyzzYis1+BFaachZodMQ6Oies9JB Q+haZdPxeJ416ErrUEjvyXrVOfky4VeVFOGuqrwMTBWccgtpdWndxDVbXsDi2YHd1qJPA/4hCw21 oUcPUFcQgO1c/QeUroVDj1UYCdQZVlUtZKqBqpmM31XzsAUrUy1EjrcHmvz/gxW3+3vH6rLg01PO DGjq0Rq8VApYWbMgfUBGLuKpsX5B4Q+WLoT2M7bU78HuyRjLbyun45cKY+Qnxl8OLMs2MEHGfH6S T/M5Z4J88/x8OjmLMNnrbet8+CJRs7gpuKMuJnJhf+NDFzqExMc8qrq8rpVKh6gcuVaO7YF6DkJI E/J0Xe30Nyw7O2ln3HefzKSRznw2mCmbpMGIlHJ784gyrKHcT/JxAn7ji5kdnt8oED/66o6iCF0Z go2UdtTFXWg3bWrFJB943WD5QnQ77ITrrbiuCf8GfLgHR0olhmn6wh0tlUJKCvsdZ1t0v/5mj/Ek IPJy1pDyC+5/7sBJztRXQ9I6n8xmcVTSYZafTungjj2bY4/Z6TUS0ROacyvSNsYHNWwrh/qJhnQV XyUXGEFvFzwM23Xo5pGGXMjVKgXRcFgIN+bBiggdGxt5fWyfwNleFoEEdYvDjMDinTq62HjT4GoX sKqTdCLRHas9/zRYqcH9TyBO7vE5Rb3+qpa/AQAA//8DAFBLAwQUAAYACAAAACEA2co4X94AAAAH AQAADwAAAGRycy9kb3ducmV2LnhtbEyPy07DMBBF90j8gzVIbBB1SksbQpwKVYIFIEELH+DGkweN x1HGbcPfM6xgObpX557JV6Pv1BEHbgMZmE4SUEhlcC3VBj4/Hq9TUBwtOdsFQgPfyLAqzs9ym7lw og0et7FWAiHOrIEmxj7TmssGveVJ6JEkq8LgbZRzqLUb7EngvtM3SbLQ3rYkC43tcd1gud8evIHZ k1+/z8ukuqre+Ite6sWeX5+NubwYH+5BRRzjXxl+9UUdCnHahQM5Vp0BeSQK6XYKStI0Xc5B7aQ2 S+9AF7n+71/8AAAA//8DAFBLAQItABQABgAIAAAAIQC2gziS/gAAAOEBAAATAAAAAAAAAAAAAAAA AAAAAABbQ29udGVudF9UeXBlc10ueG1sUEsBAi0AFAAGAAgAAAAhADj9If/WAAAAlAEAAAsAAAAA AAAAAAAAAAAALwEAAF9yZWxzLy5yZWxzUEsBAi0AFAAGAAgAAAAhAL3fitJ1AgAA8gQAAA4AAAAA AAAAAAAAAAAALgIAAGRycy9lMm9Eb2MueG1sUEsBAi0AFAAGAAgAAAAhANnKOF/eAAAABwEAAA8A AAAAAAAAAAAAAAAAzwQAAGRycy9kb3ducmV2LnhtbFBLBQYAAAAABAAEAPMAAADaBQAAAAA= " o:spid="_x0000_s1041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5" w:name="_Toc56761136"/>
      <w:r>
        <w:t>MONITORAGGIO MISURE SPECIFICHE</w:t>
      </w:r>
      <w:bookmarkEnd w:id="25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6" w:name="_Toc56761137"/>
      <w:r>
        <w:t>Misure specifiche di controllo</w:t>
      </w:r>
      <w:bookmarkEnd w:id="26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T2FrcQIAAPA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OMwuG WrSEILUGVisWZYjIxoml1oUZBd87Co/dF+zSjcEeyJiK7xpv0pfKYuQnvp/3HMsuMkHGcnpcTsop Z4J80/JsMj5NMMXrbedD/CrRsLSpuKceZmphex1iH7oLSY8F1Kq+UlrnQ9KNXGrPtkAdByGkjWW+ rjfmO9a9nZQzGnpPZlJIbz7dmSmbrMCElHN784i2rKXcj8tRBn7jS5ntn19pED+H6g6iCF1bgk2U 9tSlXexWXd+I6Y7XFdbPRLfHXrbBiStF+NcQ4h140ikxTLMXb2lpNFJSOOw4W6P//Td7iif5kJez lnRf8fBrA15ypr9ZEtbZ+OQkDUo+nJSfJ3Twh57VocduzBKJaBIPZZe3KT7q3bbxaB5pRBfpVXKB FfR2xeNuu4z9NNKIC7lY5CAaDQfx2t47kaBTYxOvD90jeDfIIpKgbnA3ITB7p44+Nt20uNhEbFSW TiK6Z3Xgn8YqN3j4BaS5PTznqNcf1fwFAAD//wMAUEsDBBQABgAIAAAAIQDZyjhf3gAAAAcBAAAP AAAAZHJzL2Rvd25yZXYueG1sTI/LTsMwEEX3SPyDNUhsEHVKSxtCnApVggUgQQsf4MaTB43HUcZt w98zrGA5ulfnnslXo+/UEQduAxmYThJQSGVwLdUGPj8er1NQHC052wVCA9/IsCrOz3KbuXCiDR63 sVYCIc6sgSbGPtOaywa95UnokSSrwuBtlHOotRvsSeC+0zdJstDetiQLje1x3WC53x68gdmTX7/P y6S6qt74i17qxZ5fn425vBgf7kFFHONfGX71RR0KcdqFAzlWnQF5JArpdgpK0jRdzkHtpDZL70AX uf7vX/wAAAD//wMAUEsBAi0AFAAGAAgAAAAhALaDOJL+AAAA4QEAABMAAAAAAAAAAAAAAAAAAAAA AFtDb250ZW50X1R5cGVzXS54bWxQSwECLQAUAAYACAAAACEAOP0h/9YAAACUAQAACwAAAAAAAAAA AAAAAAAvAQAAX3JlbHMvLnJlbHNQSwECLQAUAAYACAAAACEAQk9ha3ECAADwBAAADgAAAAAAAAAA AAAAAAAuAgAAZHJzL2Uyb0RvYy54bWxQSwECLQAUAAYACAAAACEA2co4X94AAAAHAQAADwAAAAAA AAAAAAAAAADLBAAAZHJzL2Rvd25yZXYueG1sUEsFBgAAAAAEAAQA8wAAANYFAAAAAA== " o:spid="_x0000_s1042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7" w:name="_Toc56761138"/>
      <w:r>
        <w:t>Misure specifiche di trasparenza</w:t>
      </w:r>
      <w:bookmarkEnd w:id="27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mBlScwIAAPAEAAAOAAAAZHJzL2Uyb0RvYy54bWysVFFP2zAQfp+0/2D5faQNpEBFiroipkkM kGDi+eo4NJrt82y3Cfv1OztJKWxP014c++78+e6773Jx2WnFdtL5Bk3Jp0cTzqQRWDXmueTfH68/ nXHmA5gKFBpZ8hfp+eXi44eL1s5ljhtUlXSMQIyft7bkmxDsPMu82EgN/gitNOSs0WkIdHTPWeWg JXStsnwymWUtuso6FNJ7sl71Tr5I+HUtRbiray8DUyWn3EJaXVrXcc0WFzB/dmA3jRjSgH/IQkNj 6NE91BUEYFvX/AGlG+HQYx2OBOoM67oRMtVA1Uwn76p52ICVqRYix9s9Tf7/wYrb3b1jTVXynDMD mlq0Ai+VAlY1LEgfkOWRpdb6OQU/WAoP3WfsqNuj3ZMxFt/VTscvlcXIT3y/7DmWXWCCjMXsuMiL GWeCfLPiPJ+eRZjs9bZ1PnyRqFnclNxRDxO1sLvxoQ8dQ+JjHlVTXTdKpUPUjVwpx3ZAHQchpAlF uq62+htWvZ2UMxl6T2ZSSG8+G82UTVJgREq5vXlEGdZS7sfFJAG/8cXM9s+vFYgfQ3UHUYSuDMFG Snvq4i506y41Yno68rrG6oXodtjL1ltx3RD+DfhwD450SgzT7IU7WmqFlBQOO8426H79zR7jST7k 5awl3Zfc/9yCk5ypr4aEdT49OYmDkg4nxWlOB3foWR96zFavkIie0pRbkbYxPqhxWzvUTzSiy/gq ucAIervkYdyuQj+NNOJCLpcpiEbDQrgxD1ZE6NjYyOtj9wTODrIIJKhbHCcE5u/U0cfGmwaX24B1 k6QTie5ZHfinsUoNHn4BcW4Pzynq9Ue1+A0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BImBlScwIAAPAEAAAOAAAAAAAA AAAAAAAAAC4CAABkcnMvZTJvRG9jLnhtbFBLAQItABQABgAIAAAAIQDZyjhf3gAAAAcBAAAPAAAA AAAAAAAAAAAAAM0EAABkcnMvZG93bnJldi54bWxQSwUGAAAAAAQABADzAAAA2AUAAAAA " o:spid="_x0000_s1043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28" w:name="_Toc56761139"/>
      <w:r>
        <w:t xml:space="preserve">Misure specifiche di </w:t>
      </w:r>
      <w:r w:rsidRPr="00DC0DEB">
        <w:t>definizione e promozione dell’etica e di standard di comportamento</w:t>
      </w:r>
      <w:bookmarkEnd w:id="28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5HkcgIAAPAEAAAOAAAAZHJzL2Uyb0RvYy54bWysVE1v2zAMvQ/YfxB0X52POmuDOkWWocOA ri3QDj0zstwIk0RNUmJ3v36U7KRpt9OwiyyR1BP5+OiLy85otpM+KLQVH5+MOJNWYK3sU8W/P1x9 OOMsRLA1aLSy4s8y8MvF+3cXrZvLCW5Q19IzArFh3rqKb2J086IIYiMNhBN00pKzQW8g0tE/FbWH ltCNLiaj0axo0dfOo5AhkPVz7+SLjN80UsTbpgkyMl1xyi3m1ed1ndZicQHzJw9uo8SQBvxDFgaU pUcPUJ8hAtt69QeUUcJjwCaeCDQFNo0SMtdA1YxHb6q534CTuRYiJ7gDTeH/wYqb3Z1nqq74lDML hlq0giC1BlYrFmWIyKaJpdaFOQXfOwqP3SfsqNt7eyBjKr5rvElfKouRn/h+PnAsu8gEGcvZtJyU M84E+Wbl+WR8lmCKl9vOh/hFomFpU3FPPczUwu46xD50H5IeC6hVfaW0zoekG7nSnu2AOg5CSBvL fF1vzTesezspZzT0nsykkN58tjdTNlmBCSnn9uoRbVlLuU/LUQZ+5UuZHZ5faxA/huqOoghdW4JN lPbUpV3s1l1uRE9IMq2xfia6PfayDU5cKcK/hhDvwJNOiWGavXhLS6ORksJhx9kG/a+/2VM8yYe8 nLWk+4qHn1vwkjP91ZKwzsenp2lQ8uG0/Dihgz/2rI89dmtWSESPacqdyNsUH/V+23g0jzSiy/Qq ucAKervicb9dxX4aacSFXC5zEI2Gg3ht751I0KmxideH7hG8G2QRSVA3uJ8QmL9RRx+bblpcbiM2 KkvnhdWBfxqr3ODhF5Dm9vico15+VIvfAA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KffkeRyAgAA8AQAAA4AAAAAAAAA AAAAAAAALgIAAGRycy9lMm9Eb2MueG1sUEsBAi0AFAAGAAgAAAAhANnKOF/eAAAABwEAAA8AAAAA AAAAAAAAAAAAzAQAAGRycy9kb3ducmV2LnhtbFBLBQYAAAAABAAEAPMAAADXBQAAAAA= " o:spid="_x0000_s1044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29" w:name="_Toc56761140"/>
      <w:r>
        <w:t>Misure specifiche di regolamentazione</w:t>
      </w:r>
      <w:bookmarkEnd w:id="29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f/zfdAIAAPAEAAAOAAAAZHJzL2Uyb0RvYy54bWysVMFu2zAMvQ/YPwi6r07SOEuDOkWWosOA ri3QDj0zstwIk0VNUmJ3X19KttO022nYRZZI6ol8fPT5RVtrtpfOKzQFH5+MOJNGYKnMU8F/PFx9 mnPmA5gSNBpZ8Gfp+cXy44fzxi7kBLeoS+kYgRi/aGzBtyHYRZZ5sZU1+BO00pCzQldDoKN7ykoH DaHXOpuMRrOsQVdah0J6T9bLzsmXCb+qpAi3VeVlYLrglFtIq0vrJq7Z8hwWTw7sVok+DfiHLGpQ hh49QF1CALZz6g+oWgmHHqtwIrDOsKqUkKkGqmY8elfN/RasTLUQOd4eaPL/D1bc7O8cU2XBp5wZ qKlFa/BSa2ClYkH6gGwaWWqsX1DwvaXw0H7Blro92D0ZY/Ft5er4pbIY+Ynv5wPHsg1MkDGfneaT fMaZIN8sP5uM5xEme71tnQ9fJdYsbgruqIeJWthf+9CFDiHxMY9alVdK63SIupFr7dgeqOMghDQh T9f1rv6OZWcn5Yz63pOZFNKZ54OZskkKjEgptzePaMMayv00HyXgN76Y2eH5jQbxs6/uKIrQtSHY SGlHXdyFdtOmRozPBl43WD4T3Q472XorrhThX4MPd+BIp8QwzV64paXSSElhv+Nsi+733+wxnuRD Xs4a0n3B/a8dOMmZ/mZIWGfj6TQOSjpM888TOrhjz+bYY3b1GonoMU25FWkb44MetpXD+pFGdBVf JRcYQW8XPAzbdeimkUZcyNUqBdFoWAjX5t6KCB0bG3l9aB/B2V4WgQR1g8OEwOKdOrrYeNPgahew Ukk6keiO1Z5/GqvU4P4XEOf2+JyiXn9UyxcAAAD//wMAUEsDBBQABgAIAAAAIQAneJhU3gAAAAcB AAAPAAAAZHJzL2Rvd25yZXYueG1sTI/LTsMwEEX3SPyDNUhsEHUooY1CnApVggVUAgof4MaTB43H UcZtw98zrGA5ulfnnilWk+/VEUfuAhm4mSWgkKrgOmoMfH48XmegOFpytg+EBr6RYVWenxU2d+FE 73jcxkYJhDi3BtoYh1xrrlr0lmdhQJKsDqO3Uc6x0W60J4H7Xs+TZKG97UgWWjvgusVqvz14A7dP fv2WVkl9Vb/yF700iz1vno25vJge7kFFnOJfGX71RR1KcdqFAzlWvQF5JAopW4KSNMuWKaid1NL5 Heiy0P/9yx8AAAD//wMAUEsBAi0AFAAGAAgAAAAhALaDOJL+AAAA4QEAABMAAAAAAAAAAAAAAAAA AAAAAFtDb250ZW50X1R5cGVzXS54bWxQSwECLQAUAAYACAAAACEAOP0h/9YAAACUAQAACwAAAAAA AAAAAAAAAAAvAQAAX3JlbHMvLnJlbHNQSwECLQAUAAYACAAAACEAn3/833QCAADwBAAADgAAAAAA AAAAAAAAAAAuAgAAZHJzL2Uyb0RvYy54bWxQSwECLQAUAAYACAAAACEAJ3iYVN4AAAAHAQAADwAA AAAAAAAAAAAAAADOBAAAZHJzL2Rvd25yZXYueG1sUEsFBgAAAAAEAAQA8wAAANkFAAAAAA== " o:spid="_x0000_s1045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0" w:name="_Toc56761141"/>
      <w:r w:rsidRPr="002954F2">
        <w:t>Misure specifiche di semplificazione</w:t>
      </w:r>
      <w:bookmarkEnd w:id="30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R/afcwIAAPIEAAAOAAAAZHJzL2Uyb0RvYy54bWysVMFu2zAMvQ/YPwi6r07SOGuDOkWWocOA ri3QDj0zstwIk0RNUmJ3Xz9KdtK022nYRZZI6ol8fPTFZWc020kfFNqKj09GnEkrsFb2qeLfH64+ nHEWItgaNFpZ8WcZ+OXi/buL1s3lBDeoa+kZgdgwb13FNzG6eVEEsZEGwgk6acnZoDcQ6eifitpD S+hGF5PRaFa06GvnUcgQyPq5d/JFxm8aKeJt0wQZma445Rbz6vO6TmuxuID5kwe3UWJIA/4hCwPK 0qMHqM8QgW29+gPKKOExYBNPBJoCm0YJmWugasajN9Xcb8DJXAuRE9yBpvD/YMXN7s4zVVPvppxZ MNSjFQSpNbBasShDREYu4ql1YU7h944uxO4TdnRnbw9kTOV3jTfpS4Ux8hPjzweWZReZIGM5Oy0n 5YwzQb5ZeT4ZnyWY4uW28yF+kWhY2lTcUxczubC7DrEP3YekxwJqVV8prfMhKUeutGc7oJ6DENLG Ml/XW/MN695O2hkN3SczaaQ3n+3NlE3WYELKub16RFvWUu6n5SgDv/KlzA7PrzWIH0N1R1GEri3B Jkp76tIudusut2KSM0umNdbPRLfHXrjBiStF+NcQ4h14UioxTNMXb2lpNFJSOOw426D/9Td7iicB kZezlpRf8fBzC15ypr9aktb5eDpNo5IP0/IjZcP8sWd97LFbs0Iiekxz7kTepvio99vGo3mkIV2m V8kFVtDbFY/77Sr280hDLuRymYNoOBzEa3vvRIJOjU28PnSP4N0gi0iCusH9jMD8jTr62HTT4nIb sVFZOi+sDvzTYOUGDz+BNLnH5xz18qta/AY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CRR/afcwIAAPIEAAAOAAAAAAAA AAAAAAAAAC4CAABkcnMvZTJvRG9jLnhtbFBLAQItABQABgAIAAAAIQDZyjhf3gAAAAcBAAAPAAAA AAAAAAAAAAAAAM0EAABkcnMvZG93bnJldi54bWxQSwUGAAAAAAQABADzAAAA2AUAAAAA " o:spid="_x0000_s1046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1" w:name="_Toc56761142"/>
      <w:r w:rsidRPr="002954F2">
        <w:t>Misure</w:t>
      </w:r>
      <w:r>
        <w:t xml:space="preserve"> specifiche di formazione</w:t>
      </w:r>
      <w:bookmarkEnd w:id="31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JobcwIAAPIEAAAOAAAAZHJzL2Uyb0RvYy54bWysVFFP2zAQfp+0/2D5faQtpIOKFHVFTJMY IMHEs+s4NJrj82y3Cfv1fHbSUtiepr0457vzd3ff3eX8oms02yrnazIFHx+NOFNGUlmbp4L/eLj6 dMqZD8KUQpNRBX9Wnl/MP344b+1MTWhNulSOAcT4WWsLvg7BzrLMy7VqhD8iqwyMFblGBFzdU1Y6 0QK90dlkNJpmLbnSOpLKe2gveyOfJ/yqUjLcVpVXgemCI7eQTpfOVTyz+bmYPTlh17Uc0hD/kEUj aoOge6hLEQTbuPoPqKaWjjxV4UhSk1FV1VKlGlDNePSumvu1sCrVAnK83dPk/x+svNneOVaX6N2U MyMa9GgpvNJasLJmQflADCbw1Fo/g/u9xYPQfaEOb3Z6D2Usv6tcE78ojMEOxp/3LKsuMAllPj3O JzmiSdim+dlkfBphstfX1vnwVVHDolBwhy4mcsX22ofedecSg3nSdXlVa50ucXLUUju2Fei5kFKZ kKfnetN8p7LXY3ZGQ/ehxoz06tOdGtmkGYxIKbc3QbRhLXI/zkcJ+I0tZrYPv9JC/hyqO/ACujaA jZT21EUpdKsutWKy53VF5TPodtQPrrfyqgb+tfDhTjhMKhjG9oVbHJUmJEWDxNma3O+/6aM/BghW zlpMfsH9r41wijP9zWC0zsYnJ3FV0uUk/zzBxR1aVocWs2mWBKLH2HMrkxj9g96JlaPmEUu6iFFh EkYidsHDTlyGfh+x5FItFskJy2FFuDb3Vkbo2NjI60P3KJwdxiJgoG5otyNi9m46et/40tBiE6iq 0+hEontWB/6xWKnBw08gbu7hPXm9/qrmLwA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TkJobcwIAAPIEAAAOAAAAAAAA AAAAAAAAAC4CAABkcnMvZTJvRG9jLnhtbFBLAQItABQABgAIAAAAIQDZyjhf3gAAAAcBAAAPAAAA AAAAAAAAAAAAAM0EAABkcnMvZG93bnJldi54bWxQSwUGAAAAAAQABADzAAAA2AUAAAAA " o:spid="_x0000_s1047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2" w:name="_Toc56761143"/>
      <w:r>
        <w:t>Misure specifiche di rotazione</w:t>
      </w:r>
      <w:bookmarkEnd w:id="32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RJ6dAIAAPIEAAAOAAAAZHJzL2Uyb0RvYy54bWysVFFP2zAQfp+0/2D5faQNpEBFiroipkkM kGDi+eo41Jrj82y3Cfv1OztJKWxP014c++78+e6773Jx2TWa7aTzCk3Jp0cTzqQRWCnzXPLvj9ef zjjzAUwFGo0s+Yv0/HLx8cNFa+cyxw3qSjpGIMbPW1vyTQh2nmVebGQD/gitNOSs0TUQ6Oies8pB S+iNzvLJZJa16CrrUEjvyXrVO/ki4de1FOGurr0MTJeccgtpdWldxzVbXMD82YHdKDGkAf+QRQPK 0KN7qCsIwLZO/QHVKOHQYx2OBDYZ1rUSMtVA1Uwn76p52ICVqRYix9s9Tf7/wYrb3b1jqqLenXJm oKEercBLrYFVigXpAzJyEU+t9XMKf7B0IXSfsaM7o92TMZbf1a6JXyqMkZ8Yf9mzLLvABBmL2XGR FzPOBPlmxXk+PYsw2ett63z4IrFhcVNyR11M5MLuxoc+dAyJj3nUqrpWWqdDVI5cacd2QD0HIaQJ Rbqut803rHo7aWcydJ/MpJHefDaaKZukwYiUcnvziDaspdyPi0kCfuOLme2fX2sQP4bqDqIIXRuC jZT21MVd6NZdakWej7yusXohuh32wvVWXCvCvwEf7sGRUolhmr5wR0utkZLCYcfZBt2vv9ljPAmI vJy1pPyS+59bcJIz/dWQtM6nJydxVNLhpDjN6eAOPetDj9k2KySipzTnVqRtjA963NYOmyca0mV8 lVxgBL1d8jBuV6GfRxpyIZfLFETDYSHcmAcrInRsbOT1sXsCZwdZBBLULY4zAvN36uhj402Dy23A WiXpRKJ7Vgf+abBSg4efQJzcw3OKev1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rXESen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3" w:name="_Toc56761144"/>
      <w:r>
        <w:t>Misure specifiche di disciplina del conflitto di interessi</w:t>
      </w:r>
      <w:bookmarkEnd w:id="33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z+0GdAIAAPIEAAAOAAAAZHJzL2Uyb0RvYy54bWysVFtP2zAUfp+0/2D5faQtpIOKFHVFTJMY IJWJZ9dxaDTHx7PdJuzX89lpymV7mvbi+Fx8Lt/5Ts4vukaznXK+JlPw8dGIM2UklbV5LPiP+6tP p5z5IEwpNBlV8Cfl+cX844fz1s7UhDakS+UYghg/a23BNyHYWZZ5uVGN8EdklYGxIteIANE9ZqUT LaI3OpuMRtOsJVdaR1J5D+1lb+TzFL+qlAy3VeVVYLrgqC2k06VzHc9sfi5mj07YTS33ZYh/qKIR tUHSQ6hLEQTbuvqPUE0tHXmqwpGkJqOqqqVKPaCb8ehdN6uNsCr1AnC8PcDk/19YebO7c6wuMTtM yogGM1oKr7QWrKxZUD4Qgwk4tdbP4L6yeBC6L9ThzaD3UMb2u8o18YvGGOxA/OmAsuoCk1Dm0+N8 kk85k7BN87NJHz57eW2dD18VNSxeCu4wxQSu2F37gErgOrjEZJ50XV7VWichMkcttWM7gZkLKZUJ eXqut813Kns9uDPaTx9qcKRXnw5qpEgcjJFSwjdJtGEtaj/ORynwG1us7JB+rYX8GUGK8V7KhKQN lBHSHrp4C926S6OYHA+4rql8AtyOeuJ6K69qxL8WPtwJB6YCYWxfuMVRaUJRtL9xtiH3+2/66A8C wcpZC+YX3P/aCqc4098MqHU2PjmJq5KEk/zzBIJ7bVm/tphtsyQAPcaeW5mu0T/o4Vo5ah6wpIuY FSZhJHIXPAzXZej3EUsu1WKRnLAcVoRrs7Iyho6Djbjedw/C2T0tAgh1Q8OOiNk7dvS+8aWhxTZQ VSfqRKB7VPf4Y7HSePY/gbi5r+Xk9fKrmj8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ns/tBnQCAADyBAAADgAAAAAA AAAAAAAAAAAuAgAAZHJzL2Uyb0RvYy54bWxQSwECLQAUAAYACAAAACEA2co4X94AAAAHAQAADwAA AAAAAAAAAAAAAADOBAAAZHJzL2Rvd25yZXYueG1sUEsFBgAAAAAEAAQA8wAAANkFAAAAAA== " o:spid="_x0000_s1049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AA" w:rsidRDefault="00C15EAA" w:rsidP="00424EBB">
      <w:r>
        <w:separator/>
      </w:r>
    </w:p>
  </w:endnote>
  <w:endnote w:type="continuationSeparator" w:id="0">
    <w:p w:rsidR="00C15EAA" w:rsidRDefault="00C15EAA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95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AA" w:rsidRDefault="00C15EAA" w:rsidP="00424EBB">
      <w:r>
        <w:separator/>
      </w:r>
    </w:p>
  </w:footnote>
  <w:footnote w:type="continuationSeparator" w:id="0">
    <w:p w:rsidR="00C15EAA" w:rsidRDefault="00C15EAA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295C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178DC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35C89-8A5E-4A7F-B13F-5EEF62CD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Sonia Biscaro</cp:lastModifiedBy>
  <cp:revision>2</cp:revision>
  <cp:lastPrinted>2019-09-03T12:09:00Z</cp:lastPrinted>
  <dcterms:created xsi:type="dcterms:W3CDTF">2021-03-23T07:37:00Z</dcterms:created>
  <dcterms:modified xsi:type="dcterms:W3CDTF">2021-03-23T07:37:00Z</dcterms:modified>
</cp:coreProperties>
</file>